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4B6F2CD7" w:rsidR="0087108D" w:rsidRPr="000E3EE6" w:rsidRDefault="004E0B52">
      <w:pPr>
        <w:spacing w:line="200" w:lineRule="exact"/>
        <w:rPr>
          <w:b/>
          <w:color w:val="FF0000"/>
          <w:sz w:val="24"/>
          <w:szCs w:val="24"/>
        </w:rPr>
      </w:pPr>
      <w:r>
        <w:rPr>
          <w:b/>
          <w:sz w:val="24"/>
          <w:szCs w:val="24"/>
        </w:rPr>
        <w:t xml:space="preserve">                                                                                                                     </w:t>
      </w:r>
      <w:r w:rsidR="00250D30">
        <w:rPr>
          <w:b/>
          <w:color w:val="FF0000"/>
          <w:sz w:val="24"/>
          <w:szCs w:val="24"/>
        </w:rPr>
        <w:t>1</w:t>
      </w:r>
      <w:r w:rsidR="00076CF5">
        <w:rPr>
          <w:b/>
          <w:color w:val="FF0000"/>
          <w:sz w:val="24"/>
          <w:szCs w:val="24"/>
        </w:rPr>
        <w:t>7 September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1F78B10A"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076CF5">
        <w:rPr>
          <w:rFonts w:ascii="Arial" w:hAnsi="Arial" w:cs="Arial"/>
          <w:b/>
        </w:rPr>
        <w:t>V Madonsela (063 624 0846)</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6FAFEB27" w14:textId="77777777" w:rsidR="000E3EE6" w:rsidRDefault="00076CF5"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Wall basin </w:t>
            </w:r>
            <w:proofErr w:type="spellStart"/>
            <w:r>
              <w:rPr>
                <w:rFonts w:ascii="Arial" w:hAnsi="Arial" w:cs="Arial"/>
                <w:sz w:val="24"/>
                <w:szCs w:val="24"/>
              </w:rPr>
              <w:t>cloackroom</w:t>
            </w:r>
            <w:proofErr w:type="spellEnd"/>
            <w:r>
              <w:rPr>
                <w:rFonts w:ascii="Arial" w:hAnsi="Arial" w:cs="Arial"/>
                <w:sz w:val="24"/>
                <w:szCs w:val="24"/>
              </w:rPr>
              <w:t xml:space="preserve"> 465x290</w:t>
            </w:r>
          </w:p>
          <w:p w14:paraId="43F50897" w14:textId="77777777" w:rsidR="00076CF5" w:rsidRDefault="00076CF5"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Flexi S Trap reseal 32x40mm, 40x40m</w:t>
            </w:r>
          </w:p>
          <w:p w14:paraId="32DD19EE" w14:textId="77777777" w:rsidR="00076CF5" w:rsidRDefault="00076CF5"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Pillar tap 15mm</w:t>
            </w:r>
          </w:p>
          <w:p w14:paraId="0AC611C3" w14:textId="77777777" w:rsidR="00076CF5" w:rsidRDefault="00076CF5"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PVC SV pipe 50mmx60m plain ended w</w:t>
            </w:r>
          </w:p>
          <w:p w14:paraId="048B50CA" w14:textId="77777777" w:rsidR="00076CF5" w:rsidRDefault="00076CF5"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PVC SV Junction 50x87 plain new spec</w:t>
            </w:r>
          </w:p>
          <w:p w14:paraId="6D0FE340" w14:textId="77777777" w:rsidR="00076CF5" w:rsidRDefault="00076CF5"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PVC Bend 50x87 plain new spec w50</w:t>
            </w:r>
          </w:p>
          <w:p w14:paraId="0628DDA7" w14:textId="3D044580" w:rsidR="00076CF5" w:rsidRPr="00276521" w:rsidRDefault="00076CF5"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Fit side inlet </w:t>
            </w:r>
            <w:proofErr w:type="spellStart"/>
            <w:r>
              <w:rPr>
                <w:rFonts w:ascii="Arial" w:hAnsi="Arial" w:cs="Arial"/>
                <w:sz w:val="24"/>
                <w:szCs w:val="24"/>
              </w:rPr>
              <w:t>floatvalve</w:t>
            </w:r>
            <w:proofErr w:type="spellEnd"/>
            <w:r>
              <w:rPr>
                <w:rFonts w:ascii="Arial" w:hAnsi="Arial" w:cs="Arial"/>
                <w:sz w:val="24"/>
                <w:szCs w:val="24"/>
              </w:rPr>
              <w:t xml:space="preserve"> 15mm</w:t>
            </w:r>
          </w:p>
        </w:tc>
        <w:tc>
          <w:tcPr>
            <w:tcW w:w="2227" w:type="dxa"/>
          </w:tcPr>
          <w:p w14:paraId="749BDFE1" w14:textId="6672EC87" w:rsidR="00276521" w:rsidRDefault="00276521">
            <w:pPr>
              <w:tabs>
                <w:tab w:val="center" w:pos="905"/>
              </w:tabs>
              <w:jc w:val="both"/>
              <w:rPr>
                <w:rFonts w:ascii="Arial" w:hAnsi="Arial" w:cs="Arial"/>
              </w:rPr>
            </w:pPr>
          </w:p>
          <w:p w14:paraId="61E8DB85" w14:textId="3DE4F06C" w:rsidR="00076CF5" w:rsidRDefault="00076CF5">
            <w:pPr>
              <w:tabs>
                <w:tab w:val="center" w:pos="905"/>
              </w:tabs>
              <w:jc w:val="both"/>
              <w:rPr>
                <w:rFonts w:ascii="Arial" w:hAnsi="Arial" w:cs="Arial"/>
              </w:rPr>
            </w:pPr>
            <w:r>
              <w:rPr>
                <w:rFonts w:ascii="Arial" w:hAnsi="Arial" w:cs="Arial"/>
              </w:rPr>
              <w:t>1</w:t>
            </w:r>
          </w:p>
          <w:p w14:paraId="39845CCF" w14:textId="7FA06AF1" w:rsidR="00076CF5" w:rsidRDefault="00076CF5">
            <w:pPr>
              <w:tabs>
                <w:tab w:val="center" w:pos="905"/>
              </w:tabs>
              <w:jc w:val="both"/>
              <w:rPr>
                <w:rFonts w:ascii="Arial" w:hAnsi="Arial" w:cs="Arial"/>
              </w:rPr>
            </w:pPr>
            <w:r>
              <w:rPr>
                <w:rFonts w:ascii="Arial" w:hAnsi="Arial" w:cs="Arial"/>
              </w:rPr>
              <w:t>1</w:t>
            </w:r>
          </w:p>
          <w:p w14:paraId="4833A440" w14:textId="71D129B7" w:rsidR="00076CF5" w:rsidRDefault="00076CF5">
            <w:pPr>
              <w:tabs>
                <w:tab w:val="center" w:pos="905"/>
              </w:tabs>
              <w:jc w:val="both"/>
              <w:rPr>
                <w:rFonts w:ascii="Arial" w:hAnsi="Arial" w:cs="Arial"/>
              </w:rPr>
            </w:pPr>
            <w:r>
              <w:rPr>
                <w:rFonts w:ascii="Arial" w:hAnsi="Arial" w:cs="Arial"/>
              </w:rPr>
              <w:t>2</w:t>
            </w:r>
          </w:p>
          <w:p w14:paraId="003A586F" w14:textId="3A48A18D" w:rsidR="00076CF5" w:rsidRDefault="00076CF5">
            <w:pPr>
              <w:tabs>
                <w:tab w:val="center" w:pos="905"/>
              </w:tabs>
              <w:jc w:val="both"/>
              <w:rPr>
                <w:rFonts w:ascii="Arial" w:hAnsi="Arial" w:cs="Arial"/>
              </w:rPr>
            </w:pPr>
            <w:r>
              <w:rPr>
                <w:rFonts w:ascii="Arial" w:hAnsi="Arial" w:cs="Arial"/>
              </w:rPr>
              <w:t>50</w:t>
            </w:r>
          </w:p>
          <w:p w14:paraId="0F6A7D16" w14:textId="4B6E581C" w:rsidR="00076CF5" w:rsidRDefault="00076CF5">
            <w:pPr>
              <w:tabs>
                <w:tab w:val="center" w:pos="905"/>
              </w:tabs>
              <w:jc w:val="both"/>
              <w:rPr>
                <w:rFonts w:ascii="Arial" w:hAnsi="Arial" w:cs="Arial"/>
              </w:rPr>
            </w:pPr>
            <w:r>
              <w:rPr>
                <w:rFonts w:ascii="Arial" w:hAnsi="Arial" w:cs="Arial"/>
              </w:rPr>
              <w:t>2</w:t>
            </w:r>
          </w:p>
          <w:p w14:paraId="63371180" w14:textId="67EB2148" w:rsidR="00076CF5" w:rsidRDefault="00076CF5">
            <w:pPr>
              <w:tabs>
                <w:tab w:val="center" w:pos="905"/>
              </w:tabs>
              <w:jc w:val="both"/>
              <w:rPr>
                <w:rFonts w:ascii="Arial" w:hAnsi="Arial" w:cs="Arial"/>
              </w:rPr>
            </w:pPr>
            <w:r>
              <w:rPr>
                <w:rFonts w:ascii="Arial" w:hAnsi="Arial" w:cs="Arial"/>
              </w:rPr>
              <w:t>4</w:t>
            </w:r>
          </w:p>
          <w:p w14:paraId="4268A292" w14:textId="43318598" w:rsidR="00076CF5" w:rsidRDefault="00076CF5">
            <w:pPr>
              <w:tabs>
                <w:tab w:val="center" w:pos="905"/>
              </w:tabs>
              <w:jc w:val="both"/>
              <w:rPr>
                <w:rFonts w:ascii="Arial" w:hAnsi="Arial" w:cs="Arial"/>
              </w:rPr>
            </w:pPr>
            <w:r>
              <w:rPr>
                <w:rFonts w:ascii="Arial" w:hAnsi="Arial" w:cs="Arial"/>
              </w:rPr>
              <w:t>5</w:t>
            </w:r>
          </w:p>
          <w:p w14:paraId="485BF80C" w14:textId="77777777" w:rsidR="006D747F" w:rsidRDefault="006D747F" w:rsidP="00B81F8C">
            <w:pPr>
              <w:tabs>
                <w:tab w:val="center" w:pos="905"/>
              </w:tabs>
              <w:jc w:val="both"/>
              <w:rPr>
                <w:rFonts w:ascii="Arial" w:hAnsi="Arial" w:cs="Arial"/>
              </w:rPr>
            </w:pPr>
          </w:p>
          <w:p w14:paraId="547DCC2E" w14:textId="15D67986" w:rsidR="00250D30" w:rsidRDefault="00250D30" w:rsidP="00B81F8C">
            <w:pPr>
              <w:tabs>
                <w:tab w:val="center" w:pos="905"/>
              </w:tabs>
              <w:jc w:val="both"/>
              <w:rPr>
                <w:rFonts w:ascii="Arial" w:hAnsi="Arial" w:cs="Arial"/>
              </w:rPr>
            </w:pPr>
          </w:p>
          <w:p w14:paraId="4C3909FF" w14:textId="77777777" w:rsidR="00250D30" w:rsidRDefault="00250D30" w:rsidP="00B81F8C">
            <w:pPr>
              <w:tabs>
                <w:tab w:val="center" w:pos="905"/>
              </w:tabs>
              <w:jc w:val="both"/>
              <w:rPr>
                <w:rFonts w:ascii="Arial" w:hAnsi="Arial" w:cs="Arial"/>
              </w:rPr>
            </w:pPr>
          </w:p>
          <w:p w14:paraId="3A739245" w14:textId="77777777" w:rsidR="00250D30" w:rsidRDefault="00250D30" w:rsidP="00B81F8C">
            <w:pPr>
              <w:tabs>
                <w:tab w:val="center" w:pos="905"/>
              </w:tabs>
              <w:jc w:val="both"/>
              <w:rPr>
                <w:rFonts w:ascii="Arial" w:hAnsi="Arial" w:cs="Arial"/>
              </w:rPr>
            </w:pPr>
          </w:p>
          <w:p w14:paraId="0B20D27D" w14:textId="77777777" w:rsidR="00250D30" w:rsidRDefault="00250D30" w:rsidP="00B81F8C">
            <w:pPr>
              <w:tabs>
                <w:tab w:val="center" w:pos="905"/>
              </w:tabs>
              <w:jc w:val="both"/>
              <w:rPr>
                <w:rFonts w:ascii="Arial" w:hAnsi="Arial" w:cs="Arial"/>
              </w:rPr>
            </w:pPr>
          </w:p>
          <w:p w14:paraId="1AE8B1E0" w14:textId="6000B4FD" w:rsidR="00250D30" w:rsidRPr="001255C1" w:rsidRDefault="00250D30"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007E27AB"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250D30">
        <w:rPr>
          <w:rFonts w:ascii="Arial" w:eastAsia="Arial" w:hAnsi="Arial" w:cs="Arial"/>
          <w:b/>
          <w:color w:val="FF0000"/>
          <w:sz w:val="24"/>
          <w:szCs w:val="24"/>
        </w:rPr>
        <w:t>2</w:t>
      </w:r>
      <w:r w:rsidR="00076CF5">
        <w:rPr>
          <w:rFonts w:ascii="Arial" w:eastAsia="Arial" w:hAnsi="Arial" w:cs="Arial"/>
          <w:b/>
          <w:color w:val="FF0000"/>
          <w:sz w:val="24"/>
          <w:szCs w:val="24"/>
        </w:rPr>
        <w:t>4 August</w:t>
      </w:r>
      <w:bookmarkStart w:id="2" w:name="_GoBack"/>
      <w:bookmarkEnd w:id="2"/>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076CF5">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573A20" w14:textId="77777777" w:rsidR="00E62AA8" w:rsidRDefault="00E62AA8">
      <w:r>
        <w:separator/>
      </w:r>
    </w:p>
  </w:endnote>
  <w:endnote w:type="continuationSeparator" w:id="0">
    <w:p w14:paraId="0AAA5E07" w14:textId="77777777" w:rsidR="00E62AA8" w:rsidRDefault="00E62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076CF5" w:rsidRDefault="00076CF5">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795689" w14:textId="77777777" w:rsidR="00E62AA8" w:rsidRDefault="00E62AA8">
      <w:r>
        <w:separator/>
      </w:r>
    </w:p>
  </w:footnote>
  <w:footnote w:type="continuationSeparator" w:id="0">
    <w:p w14:paraId="22EC1DB2" w14:textId="77777777" w:rsidR="00E62AA8" w:rsidRDefault="00E62A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076CF5" w:rsidRDefault="00076CF5">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076CF5" w:rsidRDefault="00076CF5">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076CF5" w:rsidRDefault="00076CF5">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076CF5" w:rsidRDefault="00076CF5">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076CF5" w:rsidRDefault="00076CF5">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076CF5" w:rsidRDefault="00076CF5">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076CF5" w:rsidRDefault="00076CF5">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076CF5" w:rsidRDefault="00076CF5">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7"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8"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6"/>
  </w:num>
  <w:num w:numId="3">
    <w:abstractNumId w:val="21"/>
  </w:num>
  <w:num w:numId="4">
    <w:abstractNumId w:val="31"/>
  </w:num>
  <w:num w:numId="5">
    <w:abstractNumId w:val="16"/>
  </w:num>
  <w:num w:numId="6">
    <w:abstractNumId w:val="15"/>
  </w:num>
  <w:num w:numId="7">
    <w:abstractNumId w:val="32"/>
  </w:num>
  <w:num w:numId="8">
    <w:abstractNumId w:val="3"/>
  </w:num>
  <w:num w:numId="9">
    <w:abstractNumId w:val="20"/>
  </w:num>
  <w:num w:numId="10">
    <w:abstractNumId w:val="23"/>
  </w:num>
  <w:num w:numId="11">
    <w:abstractNumId w:val="29"/>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7"/>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0"/>
  </w:num>
  <w:num w:numId="24">
    <w:abstractNumId w:val="22"/>
  </w:num>
  <w:num w:numId="25">
    <w:abstractNumId w:val="9"/>
  </w:num>
  <w:num w:numId="26">
    <w:abstractNumId w:val="19"/>
  </w:num>
  <w:num w:numId="27">
    <w:abstractNumId w:val="28"/>
  </w:num>
  <w:num w:numId="28">
    <w:abstractNumId w:val="25"/>
  </w:num>
  <w:num w:numId="29">
    <w:abstractNumId w:val="17"/>
  </w:num>
  <w:num w:numId="30">
    <w:abstractNumId w:val="18"/>
  </w:num>
  <w:num w:numId="31">
    <w:abstractNumId w:val="10"/>
  </w:num>
  <w:num w:numId="32">
    <w:abstractNumId w:val="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76CF5"/>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50D30"/>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4789"/>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0669"/>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25BA"/>
    <w:rsid w:val="00B6663F"/>
    <w:rsid w:val="00B7213D"/>
    <w:rsid w:val="00B81172"/>
    <w:rsid w:val="00B81F8C"/>
    <w:rsid w:val="00B8245A"/>
    <w:rsid w:val="00B83385"/>
    <w:rsid w:val="00B86311"/>
    <w:rsid w:val="00B87C73"/>
    <w:rsid w:val="00B917A0"/>
    <w:rsid w:val="00BA2F57"/>
    <w:rsid w:val="00BA46E2"/>
    <w:rsid w:val="00BB1EF7"/>
    <w:rsid w:val="00BB2438"/>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7212"/>
    <w:rsid w:val="00E4511D"/>
    <w:rsid w:val="00E54663"/>
    <w:rsid w:val="00E62AA8"/>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3.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4.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8023A99-A67B-42A1-AD8F-18DE2517B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4389</Words>
  <Characters>25019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Zide, Lungiswa Goodness L</cp:lastModifiedBy>
  <cp:revision>2</cp:revision>
  <cp:lastPrinted>2025-01-21T13:44:00Z</cp:lastPrinted>
  <dcterms:created xsi:type="dcterms:W3CDTF">2026-09-18T09:35:00Z</dcterms:created>
  <dcterms:modified xsi:type="dcterms:W3CDTF">2026-09-18T09:35:00Z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