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381E4D2E" w:rsidR="0087108D" w:rsidRPr="000E3EE6" w:rsidRDefault="004E0B52">
      <w:pPr>
        <w:spacing w:line="200" w:lineRule="exact"/>
        <w:rPr>
          <w:b/>
          <w:color w:val="FF0000"/>
          <w:sz w:val="24"/>
          <w:szCs w:val="24"/>
        </w:rPr>
      </w:pPr>
      <w:r>
        <w:rPr>
          <w:b/>
          <w:sz w:val="24"/>
          <w:szCs w:val="24"/>
        </w:rPr>
        <w:t xml:space="preserve">                                                                                                                     </w:t>
      </w:r>
      <w:r w:rsidR="002536EF">
        <w:rPr>
          <w:b/>
          <w:color w:val="FF0000"/>
          <w:sz w:val="24"/>
          <w:szCs w:val="24"/>
        </w:rPr>
        <w:t>1</w:t>
      </w:r>
      <w:r w:rsidR="00D64E67">
        <w:rPr>
          <w:b/>
          <w:color w:val="FF0000"/>
          <w:sz w:val="24"/>
          <w:szCs w:val="24"/>
        </w:rPr>
        <w:t>7</w:t>
      </w:r>
      <w:r w:rsidR="002536EF">
        <w:rPr>
          <w:b/>
          <w:color w:val="FF0000"/>
          <w:sz w:val="24"/>
          <w:szCs w:val="24"/>
        </w:rPr>
        <w:t xml:space="preserve"> September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2D638398"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2536EF">
        <w:rPr>
          <w:rFonts w:ascii="Arial" w:hAnsi="Arial" w:cs="Arial"/>
          <w:b/>
        </w:rPr>
        <w:t>Vusi Madonsela</w:t>
      </w:r>
      <w:r w:rsidR="00446B05">
        <w:rPr>
          <w:rFonts w:ascii="Arial" w:hAnsi="Arial" w:cs="Arial"/>
          <w:b/>
        </w:rPr>
        <w:t xml:space="preserve">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77D6FEF7" w14:textId="1E7BE5FB" w:rsidR="002536EF" w:rsidRDefault="002536EF"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Supply and Delivery of the </w:t>
            </w:r>
            <w:proofErr w:type="gramStart"/>
            <w:r>
              <w:rPr>
                <w:rFonts w:ascii="Arial" w:hAnsi="Arial" w:cs="Arial"/>
                <w:sz w:val="24"/>
                <w:szCs w:val="24"/>
              </w:rPr>
              <w:t>Following :</w:t>
            </w:r>
            <w:proofErr w:type="gramEnd"/>
          </w:p>
          <w:p w14:paraId="3A49BCC8" w14:textId="77777777" w:rsidR="002536EF" w:rsidRDefault="002536EF" w:rsidP="009F7419">
            <w:pPr>
              <w:pStyle w:val="ListParagraph"/>
              <w:tabs>
                <w:tab w:val="left" w:pos="2805"/>
              </w:tabs>
              <w:spacing w:before="240" w:after="160" w:line="259" w:lineRule="auto"/>
              <w:ind w:left="0"/>
              <w:rPr>
                <w:rFonts w:ascii="Arial" w:hAnsi="Arial" w:cs="Arial"/>
                <w:sz w:val="24"/>
                <w:szCs w:val="24"/>
              </w:rPr>
            </w:pPr>
          </w:p>
          <w:p w14:paraId="20D515D3" w14:textId="0E003DA6" w:rsidR="002536EF" w:rsidRDefault="002536EF"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Stop Tap 15mm</w:t>
            </w:r>
          </w:p>
          <w:p w14:paraId="21E55386" w14:textId="6B7E6BCD" w:rsidR="002536EF" w:rsidRDefault="002536EF"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Pan and Cistern (boxed) Closed Couple</w:t>
            </w:r>
          </w:p>
          <w:p w14:paraId="6BFA9367" w14:textId="12329A2A" w:rsidR="002536EF" w:rsidRDefault="002536EF"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 xml:space="preserve">Mechanism front flush bottom inlet </w:t>
            </w:r>
          </w:p>
          <w:p w14:paraId="3A50F7C7" w14:textId="4B610227" w:rsidR="002536EF" w:rsidRDefault="002536EF"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Toilet Seat White</w:t>
            </w:r>
          </w:p>
          <w:p w14:paraId="639C815C" w14:textId="128B87DC" w:rsidR="002536EF" w:rsidRDefault="002536EF"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Flexi connector 15x450mm</w:t>
            </w:r>
          </w:p>
          <w:p w14:paraId="0DE7C816" w14:textId="559AFA9F" w:rsidR="002536EF" w:rsidRDefault="002536EF"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Mini ball Valve and Handle</w:t>
            </w:r>
          </w:p>
          <w:p w14:paraId="358D78EF" w14:textId="1F315460" w:rsidR="002536EF" w:rsidRDefault="002536EF" w:rsidP="00251695">
            <w:pPr>
              <w:pStyle w:val="ListParagraph"/>
              <w:numPr>
                <w:ilvl w:val="0"/>
                <w:numId w:val="35"/>
              </w:numPr>
              <w:tabs>
                <w:tab w:val="left" w:pos="2805"/>
              </w:tabs>
              <w:spacing w:before="240" w:after="160" w:line="259" w:lineRule="auto"/>
              <w:rPr>
                <w:rFonts w:ascii="Arial" w:hAnsi="Arial" w:cs="Arial"/>
                <w:sz w:val="24"/>
                <w:szCs w:val="24"/>
              </w:rPr>
            </w:pPr>
            <w:proofErr w:type="spellStart"/>
            <w:r>
              <w:rPr>
                <w:rFonts w:ascii="Arial" w:hAnsi="Arial" w:cs="Arial"/>
                <w:sz w:val="24"/>
                <w:szCs w:val="24"/>
              </w:rPr>
              <w:t>Biptap</w:t>
            </w:r>
            <w:proofErr w:type="spellEnd"/>
            <w:r>
              <w:rPr>
                <w:rFonts w:ascii="Arial" w:hAnsi="Arial" w:cs="Arial"/>
                <w:sz w:val="24"/>
                <w:szCs w:val="24"/>
              </w:rPr>
              <w:t xml:space="preserve"> 15mm</w:t>
            </w:r>
          </w:p>
          <w:p w14:paraId="427E98B4" w14:textId="3C0AD4B7" w:rsidR="002536EF" w:rsidRDefault="002536EF"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 xml:space="preserve">Extendable </w:t>
            </w:r>
            <w:proofErr w:type="spellStart"/>
            <w:r>
              <w:rPr>
                <w:rFonts w:ascii="Arial" w:hAnsi="Arial" w:cs="Arial"/>
                <w:sz w:val="24"/>
                <w:szCs w:val="24"/>
              </w:rPr>
              <w:t>Conncetor</w:t>
            </w:r>
            <w:proofErr w:type="spellEnd"/>
            <w:r>
              <w:rPr>
                <w:rFonts w:ascii="Arial" w:hAnsi="Arial" w:cs="Arial"/>
                <w:sz w:val="24"/>
                <w:szCs w:val="24"/>
              </w:rPr>
              <w:t xml:space="preserve"> tube 32/40</w:t>
            </w:r>
          </w:p>
          <w:p w14:paraId="068F55F0" w14:textId="48FD1B91" w:rsidR="002536EF" w:rsidRDefault="002536EF"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Vacuum Relief Valve 22</w:t>
            </w:r>
          </w:p>
          <w:p w14:paraId="31176504" w14:textId="22F26F3B" w:rsidR="002536EF" w:rsidRDefault="002536EF" w:rsidP="00251695">
            <w:pPr>
              <w:pStyle w:val="ListParagraph"/>
              <w:numPr>
                <w:ilvl w:val="0"/>
                <w:numId w:val="35"/>
              </w:numPr>
              <w:tabs>
                <w:tab w:val="left" w:pos="2805"/>
              </w:tabs>
              <w:spacing w:before="240" w:after="160" w:line="259" w:lineRule="auto"/>
              <w:rPr>
                <w:rFonts w:ascii="Arial" w:hAnsi="Arial" w:cs="Arial"/>
                <w:sz w:val="24"/>
                <w:szCs w:val="24"/>
              </w:rPr>
            </w:pPr>
            <w:proofErr w:type="spellStart"/>
            <w:r>
              <w:rPr>
                <w:rFonts w:ascii="Arial" w:hAnsi="Arial" w:cs="Arial"/>
                <w:sz w:val="24"/>
                <w:szCs w:val="24"/>
              </w:rPr>
              <w:t>Unitwist</w:t>
            </w:r>
            <w:proofErr w:type="spellEnd"/>
            <w:r>
              <w:rPr>
                <w:rFonts w:ascii="Arial" w:hAnsi="Arial" w:cs="Arial"/>
                <w:sz w:val="24"/>
                <w:szCs w:val="24"/>
              </w:rPr>
              <w:t xml:space="preserve"> elbow 15mm</w:t>
            </w:r>
          </w:p>
          <w:p w14:paraId="49A1ECBF" w14:textId="25AAB080" w:rsidR="002536EF" w:rsidRDefault="002536EF" w:rsidP="00251695">
            <w:pPr>
              <w:pStyle w:val="ListParagraph"/>
              <w:numPr>
                <w:ilvl w:val="0"/>
                <w:numId w:val="35"/>
              </w:numPr>
              <w:tabs>
                <w:tab w:val="left" w:pos="2805"/>
              </w:tabs>
              <w:spacing w:before="240" w:after="160" w:line="259" w:lineRule="auto"/>
              <w:rPr>
                <w:rFonts w:ascii="Arial" w:hAnsi="Arial" w:cs="Arial"/>
                <w:sz w:val="24"/>
                <w:szCs w:val="24"/>
              </w:rPr>
            </w:pPr>
            <w:proofErr w:type="spellStart"/>
            <w:r>
              <w:rPr>
                <w:rFonts w:ascii="Arial" w:hAnsi="Arial" w:cs="Arial"/>
                <w:sz w:val="24"/>
                <w:szCs w:val="24"/>
              </w:rPr>
              <w:t>Monogold</w:t>
            </w:r>
            <w:proofErr w:type="spellEnd"/>
            <w:r>
              <w:rPr>
                <w:rFonts w:ascii="Arial" w:hAnsi="Arial" w:cs="Arial"/>
                <w:sz w:val="24"/>
                <w:szCs w:val="24"/>
              </w:rPr>
              <w:t xml:space="preserve"> Pipe 15mmx25m</w:t>
            </w:r>
          </w:p>
          <w:p w14:paraId="2041F1D3" w14:textId="6E331C75" w:rsidR="002536EF" w:rsidRDefault="00401ED1"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 xml:space="preserve">Male Coupler </w:t>
            </w:r>
            <w:proofErr w:type="spellStart"/>
            <w:r>
              <w:rPr>
                <w:rFonts w:ascii="Arial" w:hAnsi="Arial" w:cs="Arial"/>
                <w:sz w:val="24"/>
                <w:szCs w:val="24"/>
              </w:rPr>
              <w:t>Unitwist</w:t>
            </w:r>
            <w:proofErr w:type="spellEnd"/>
            <w:r>
              <w:rPr>
                <w:rFonts w:ascii="Arial" w:hAnsi="Arial" w:cs="Arial"/>
                <w:sz w:val="24"/>
                <w:szCs w:val="24"/>
              </w:rPr>
              <w:t xml:space="preserve"> 15mmx1/2</w:t>
            </w:r>
          </w:p>
          <w:p w14:paraId="39D7B2D5" w14:textId="5DBC22DA" w:rsidR="00401ED1" w:rsidRDefault="00401ED1"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HDPE Pressure pipe 20X100m 16PE100</w:t>
            </w:r>
          </w:p>
          <w:p w14:paraId="1591EDB9" w14:textId="0DF74D39" w:rsidR="00446B05" w:rsidRDefault="00446B05"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HDPE Compression Adapter male 20x3/4</w:t>
            </w:r>
          </w:p>
          <w:p w14:paraId="635A49C3" w14:textId="627BCFE2" w:rsidR="005D653A" w:rsidRDefault="005D653A"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HDPE Compression elbow female 20x3/4</w:t>
            </w:r>
          </w:p>
          <w:p w14:paraId="04B30BAD" w14:textId="72919FC3" w:rsidR="00446B05" w:rsidRDefault="00446B05"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PTFE Thread Tape Seal 12mx12m</w:t>
            </w:r>
          </w:p>
          <w:p w14:paraId="57AAF17A" w14:textId="52C9D05B" w:rsidR="00446B05" w:rsidRDefault="00446B05"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Pan Sealer Wax White</w:t>
            </w:r>
          </w:p>
          <w:p w14:paraId="0628DDA7" w14:textId="4A65D33B" w:rsidR="000E3EE6" w:rsidRPr="00276521" w:rsidRDefault="00446B05" w:rsidP="00251695">
            <w:pPr>
              <w:pStyle w:val="ListParagraph"/>
              <w:numPr>
                <w:ilvl w:val="0"/>
                <w:numId w:val="35"/>
              </w:numPr>
              <w:tabs>
                <w:tab w:val="left" w:pos="2805"/>
              </w:tabs>
              <w:spacing w:before="240" w:after="160" w:line="259" w:lineRule="auto"/>
              <w:rPr>
                <w:rFonts w:ascii="Arial" w:hAnsi="Arial" w:cs="Arial"/>
                <w:sz w:val="24"/>
                <w:szCs w:val="24"/>
              </w:rPr>
            </w:pPr>
            <w:r>
              <w:rPr>
                <w:rFonts w:ascii="Arial" w:hAnsi="Arial" w:cs="Arial"/>
                <w:sz w:val="24"/>
                <w:szCs w:val="24"/>
              </w:rPr>
              <w:t xml:space="preserve">Fit Bottom inlet </w:t>
            </w:r>
            <w:proofErr w:type="spellStart"/>
            <w:r>
              <w:rPr>
                <w:rFonts w:ascii="Arial" w:hAnsi="Arial" w:cs="Arial"/>
                <w:sz w:val="24"/>
                <w:szCs w:val="24"/>
              </w:rPr>
              <w:t>Float</w:t>
            </w:r>
            <w:r w:rsidR="005D653A">
              <w:rPr>
                <w:rFonts w:ascii="Arial" w:hAnsi="Arial" w:cs="Arial"/>
                <w:sz w:val="24"/>
                <w:szCs w:val="24"/>
              </w:rPr>
              <w:t>velve</w:t>
            </w:r>
            <w:proofErr w:type="spellEnd"/>
            <w:r w:rsidR="005D653A">
              <w:rPr>
                <w:rFonts w:ascii="Arial" w:hAnsi="Arial" w:cs="Arial"/>
                <w:sz w:val="24"/>
                <w:szCs w:val="24"/>
              </w:rPr>
              <w:t xml:space="preserve"> 15mm</w:t>
            </w:r>
            <w:r>
              <w:rPr>
                <w:rFonts w:ascii="Arial" w:hAnsi="Arial" w:cs="Arial"/>
                <w:sz w:val="24"/>
                <w:szCs w:val="24"/>
              </w:rPr>
              <w:t xml:space="preserve"> </w:t>
            </w:r>
          </w:p>
        </w:tc>
        <w:tc>
          <w:tcPr>
            <w:tcW w:w="2227" w:type="dxa"/>
          </w:tcPr>
          <w:p w14:paraId="68CBFC53" w14:textId="77777777" w:rsidR="000E3EE6" w:rsidRPr="00251695" w:rsidRDefault="000E3EE6" w:rsidP="00251695">
            <w:pPr>
              <w:pStyle w:val="ListParagraph"/>
              <w:tabs>
                <w:tab w:val="center" w:pos="905"/>
              </w:tabs>
              <w:jc w:val="both"/>
              <w:rPr>
                <w:rFonts w:ascii="Arial" w:hAnsi="Arial" w:cs="Arial"/>
              </w:rPr>
            </w:pPr>
          </w:p>
          <w:p w14:paraId="749BDFE1" w14:textId="60D31987" w:rsidR="00276521" w:rsidRDefault="00276521">
            <w:pPr>
              <w:tabs>
                <w:tab w:val="center" w:pos="905"/>
              </w:tabs>
              <w:jc w:val="both"/>
              <w:rPr>
                <w:rFonts w:ascii="Arial" w:hAnsi="Arial" w:cs="Arial"/>
              </w:rPr>
            </w:pPr>
          </w:p>
          <w:p w14:paraId="1D8744C9" w14:textId="77777777" w:rsidR="00251695" w:rsidRDefault="00251695">
            <w:pPr>
              <w:tabs>
                <w:tab w:val="center" w:pos="905"/>
              </w:tabs>
              <w:jc w:val="both"/>
              <w:rPr>
                <w:rFonts w:ascii="Arial" w:hAnsi="Arial" w:cs="Arial"/>
              </w:rPr>
            </w:pPr>
            <w:bookmarkStart w:id="2" w:name="_GoBack"/>
            <w:bookmarkEnd w:id="2"/>
          </w:p>
          <w:p w14:paraId="64CA1A4B" w14:textId="385FA21D" w:rsidR="005368E0" w:rsidRDefault="005368E0">
            <w:pPr>
              <w:tabs>
                <w:tab w:val="center" w:pos="905"/>
              </w:tabs>
              <w:jc w:val="both"/>
              <w:rPr>
                <w:rFonts w:ascii="Arial" w:hAnsi="Arial" w:cs="Arial"/>
              </w:rPr>
            </w:pPr>
          </w:p>
          <w:p w14:paraId="47DAF778" w14:textId="460CF32D"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2</w:t>
            </w:r>
          </w:p>
          <w:p w14:paraId="7A1410E6" w14:textId="7487D299"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15</w:t>
            </w:r>
          </w:p>
          <w:p w14:paraId="19A73B9C" w14:textId="657228A5"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10</w:t>
            </w:r>
          </w:p>
          <w:p w14:paraId="678E4118" w14:textId="11F40B7D"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15</w:t>
            </w:r>
          </w:p>
          <w:p w14:paraId="5A696ABD" w14:textId="7C8C0BB1"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2</w:t>
            </w:r>
          </w:p>
          <w:p w14:paraId="23A99085" w14:textId="50057FBD"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2</w:t>
            </w:r>
          </w:p>
          <w:p w14:paraId="7E024348" w14:textId="14010C46"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1</w:t>
            </w:r>
          </w:p>
          <w:p w14:paraId="074097EC" w14:textId="2B1144F6"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3</w:t>
            </w:r>
          </w:p>
          <w:p w14:paraId="508F49F0" w14:textId="3C013309"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4</w:t>
            </w:r>
          </w:p>
          <w:p w14:paraId="150FA19C" w14:textId="077B4BD9"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20</w:t>
            </w:r>
          </w:p>
          <w:p w14:paraId="201969E6" w14:textId="6B08E824"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1RL</w:t>
            </w:r>
          </w:p>
          <w:p w14:paraId="4FBEA4E3" w14:textId="0B823131"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10</w:t>
            </w:r>
          </w:p>
          <w:p w14:paraId="1CA5D55B" w14:textId="68789127"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1RL</w:t>
            </w:r>
          </w:p>
          <w:p w14:paraId="74657C3A" w14:textId="3B49D5CB"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10</w:t>
            </w:r>
          </w:p>
          <w:p w14:paraId="1A9BA730" w14:textId="4E2465C6"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5</w:t>
            </w:r>
          </w:p>
          <w:p w14:paraId="65612E26" w14:textId="28F42E22"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10</w:t>
            </w:r>
          </w:p>
          <w:p w14:paraId="3A9A8919" w14:textId="37A65213" w:rsidR="005368E0" w:rsidRPr="00251695" w:rsidRDefault="005368E0" w:rsidP="00251695">
            <w:pPr>
              <w:pStyle w:val="ListParagraph"/>
              <w:numPr>
                <w:ilvl w:val="0"/>
                <w:numId w:val="34"/>
              </w:numPr>
              <w:tabs>
                <w:tab w:val="center" w:pos="905"/>
              </w:tabs>
              <w:jc w:val="both"/>
              <w:rPr>
                <w:rFonts w:ascii="Arial" w:hAnsi="Arial" w:cs="Arial"/>
              </w:rPr>
            </w:pPr>
            <w:r w:rsidRPr="00251695">
              <w:rPr>
                <w:rFonts w:ascii="Arial" w:hAnsi="Arial" w:cs="Arial"/>
              </w:rPr>
              <w:t>1</w:t>
            </w:r>
          </w:p>
          <w:p w14:paraId="30A85D38" w14:textId="6D134615" w:rsidR="00251695" w:rsidRPr="00251695" w:rsidRDefault="00251695" w:rsidP="00251695">
            <w:pPr>
              <w:pStyle w:val="ListParagraph"/>
              <w:numPr>
                <w:ilvl w:val="0"/>
                <w:numId w:val="34"/>
              </w:numPr>
              <w:tabs>
                <w:tab w:val="center" w:pos="905"/>
              </w:tabs>
              <w:jc w:val="both"/>
              <w:rPr>
                <w:rFonts w:ascii="Arial" w:hAnsi="Arial" w:cs="Arial"/>
              </w:rPr>
            </w:pPr>
            <w:r w:rsidRPr="00251695">
              <w:rPr>
                <w:rFonts w:ascii="Arial" w:hAnsi="Arial" w:cs="Arial"/>
              </w:rPr>
              <w:t>10</w:t>
            </w: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3DD5740C"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lastRenderedPageBreak/>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2536EF">
        <w:rPr>
          <w:rFonts w:ascii="Arial" w:eastAsia="Arial" w:hAnsi="Arial" w:cs="Arial"/>
          <w:b/>
          <w:color w:val="FF0000"/>
          <w:sz w:val="24"/>
          <w:szCs w:val="24"/>
        </w:rPr>
        <w:t>2</w:t>
      </w:r>
      <w:r w:rsidR="00D64E67">
        <w:rPr>
          <w:rFonts w:ascii="Arial" w:eastAsia="Arial" w:hAnsi="Arial" w:cs="Arial"/>
          <w:b/>
          <w:color w:val="FF0000"/>
          <w:sz w:val="24"/>
          <w:szCs w:val="24"/>
        </w:rPr>
        <w:t>4</w:t>
      </w:r>
      <w:r w:rsidR="002536EF">
        <w:rPr>
          <w:rFonts w:ascii="Arial" w:eastAsia="Arial" w:hAnsi="Arial" w:cs="Arial"/>
          <w:b/>
          <w:color w:val="FF0000"/>
          <w:sz w:val="24"/>
          <w:szCs w:val="24"/>
        </w:rPr>
        <w:t xml:space="preserve"> September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w:t>
      </w:r>
      <w:proofErr w:type="gramStart"/>
      <w:r w:rsidRPr="001A0B3F">
        <w:rPr>
          <w:rFonts w:ascii="Arial" w:eastAsia="Symbol" w:hAnsi="Arial" w:cs="Arial"/>
          <w:b/>
          <w:sz w:val="24"/>
          <w:szCs w:val="24"/>
        </w:rPr>
        <w:t xml:space="preserve">the </w:t>
      </w:r>
      <w:r>
        <w:rPr>
          <w:rFonts w:ascii="Arial" w:eastAsia="Symbol" w:hAnsi="Arial" w:cs="Arial"/>
          <w:b/>
          <w:sz w:val="24"/>
          <w:szCs w:val="24"/>
        </w:rPr>
        <w:t xml:space="preserve"> </w:t>
      </w:r>
      <w:r w:rsidRPr="001A0B3F">
        <w:rPr>
          <w:rFonts w:ascii="Arial" w:eastAsia="Symbol" w:hAnsi="Arial" w:cs="Arial"/>
          <w:b/>
          <w:sz w:val="24"/>
          <w:szCs w:val="24"/>
        </w:rPr>
        <w:t>Landlord</w:t>
      </w:r>
      <w:proofErr w:type="gramEnd"/>
      <w:r w:rsidRPr="001A0B3F">
        <w:rPr>
          <w:rFonts w:ascii="Arial" w:eastAsia="Symbol" w:hAnsi="Arial" w:cs="Arial"/>
          <w:b/>
          <w:sz w:val="24"/>
          <w:szCs w:val="24"/>
        </w:rPr>
        <w:t xml:space="preserve">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5368E0">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5368E0" w:rsidRDefault="005368E0">
      <w:r>
        <w:separator/>
      </w:r>
    </w:p>
  </w:endnote>
  <w:endnote w:type="continuationSeparator" w:id="0">
    <w:p w14:paraId="4C298356" w14:textId="77777777" w:rsidR="005368E0" w:rsidRDefault="0053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5368E0" w:rsidRDefault="005368E0">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5368E0" w:rsidRDefault="005368E0">
      <w:r>
        <w:separator/>
      </w:r>
    </w:p>
  </w:footnote>
  <w:footnote w:type="continuationSeparator" w:id="0">
    <w:p w14:paraId="104AC4A7" w14:textId="77777777" w:rsidR="005368E0" w:rsidRDefault="00536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5368E0" w:rsidRDefault="005368E0">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5368E0" w:rsidRDefault="005368E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5368E0" w:rsidRDefault="005368E0">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5368E0" w:rsidRDefault="005368E0">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5368E0" w:rsidRDefault="005368E0">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5368E0" w:rsidRDefault="005368E0">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5368E0" w:rsidRDefault="005368E0">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5368E0" w:rsidRDefault="005368E0">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7746D07"/>
    <w:multiLevelType w:val="hybridMultilevel"/>
    <w:tmpl w:val="C764BC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3"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001DB9"/>
    <w:multiLevelType w:val="hybridMultilevel"/>
    <w:tmpl w:val="DBA27C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6"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9"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0"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2"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4"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28"/>
  </w:num>
  <w:num w:numId="3">
    <w:abstractNumId w:val="23"/>
  </w:num>
  <w:num w:numId="4">
    <w:abstractNumId w:val="33"/>
  </w:num>
  <w:num w:numId="5">
    <w:abstractNumId w:val="18"/>
  </w:num>
  <w:num w:numId="6">
    <w:abstractNumId w:val="17"/>
  </w:num>
  <w:num w:numId="7">
    <w:abstractNumId w:val="34"/>
  </w:num>
  <w:num w:numId="8">
    <w:abstractNumId w:val="3"/>
  </w:num>
  <w:num w:numId="9">
    <w:abstractNumId w:val="22"/>
  </w:num>
  <w:num w:numId="10">
    <w:abstractNumId w:val="25"/>
  </w:num>
  <w:num w:numId="11">
    <w:abstractNumId w:val="31"/>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7"/>
  </w:num>
  <w:num w:numId="16">
    <w:abstractNumId w:val="29"/>
  </w:num>
  <w:num w:numId="17">
    <w:abstractNumId w:val="13"/>
  </w:num>
  <w:num w:numId="18">
    <w:abstractNumId w:val="2"/>
  </w:num>
  <w:num w:numId="19">
    <w:abstractNumId w:val="0"/>
  </w:num>
  <w:num w:numId="20">
    <w:abstractNumId w:val="15"/>
  </w:num>
  <w:num w:numId="21">
    <w:abstractNumId w:val="1"/>
  </w:num>
  <w:num w:numId="22">
    <w:abstractNumId w:val="9"/>
  </w:num>
  <w:num w:numId="23">
    <w:abstractNumId w:val="32"/>
  </w:num>
  <w:num w:numId="24">
    <w:abstractNumId w:val="24"/>
  </w:num>
  <w:num w:numId="25">
    <w:abstractNumId w:val="10"/>
  </w:num>
  <w:num w:numId="26">
    <w:abstractNumId w:val="21"/>
  </w:num>
  <w:num w:numId="27">
    <w:abstractNumId w:val="30"/>
  </w:num>
  <w:num w:numId="28">
    <w:abstractNumId w:val="27"/>
  </w:num>
  <w:num w:numId="29">
    <w:abstractNumId w:val="19"/>
  </w:num>
  <w:num w:numId="30">
    <w:abstractNumId w:val="20"/>
  </w:num>
  <w:num w:numId="31">
    <w:abstractNumId w:val="11"/>
  </w:num>
  <w:num w:numId="32">
    <w:abstractNumId w:val="8"/>
  </w:num>
  <w:num w:numId="33">
    <w:abstractNumId w:val="14"/>
  </w:num>
  <w:num w:numId="34">
    <w:abstractNumId w:val="6"/>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37AB"/>
    <w:rsid w:val="00227C3A"/>
    <w:rsid w:val="00245764"/>
    <w:rsid w:val="00251695"/>
    <w:rsid w:val="002536EF"/>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1ED1"/>
    <w:rsid w:val="00406454"/>
    <w:rsid w:val="00410F73"/>
    <w:rsid w:val="0041153F"/>
    <w:rsid w:val="004124A8"/>
    <w:rsid w:val="00434DBD"/>
    <w:rsid w:val="00446B05"/>
    <w:rsid w:val="00475106"/>
    <w:rsid w:val="004911E3"/>
    <w:rsid w:val="004C14A1"/>
    <w:rsid w:val="004C63FF"/>
    <w:rsid w:val="004D57BE"/>
    <w:rsid w:val="004E0B52"/>
    <w:rsid w:val="004F28A6"/>
    <w:rsid w:val="00500DF5"/>
    <w:rsid w:val="00510C4E"/>
    <w:rsid w:val="00515915"/>
    <w:rsid w:val="00520921"/>
    <w:rsid w:val="005368E0"/>
    <w:rsid w:val="00542743"/>
    <w:rsid w:val="00557413"/>
    <w:rsid w:val="00572960"/>
    <w:rsid w:val="00575803"/>
    <w:rsid w:val="00592F15"/>
    <w:rsid w:val="005A6A3D"/>
    <w:rsid w:val="005B385D"/>
    <w:rsid w:val="005D653A"/>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64E67"/>
    <w:rsid w:val="00D84A0A"/>
    <w:rsid w:val="00DB39E3"/>
    <w:rsid w:val="00DB66BD"/>
    <w:rsid w:val="00DE6274"/>
    <w:rsid w:val="00E04B0F"/>
    <w:rsid w:val="00E12EDD"/>
    <w:rsid w:val="00E15FDF"/>
    <w:rsid w:val="00E37212"/>
    <w:rsid w:val="00E4511D"/>
    <w:rsid w:val="00E54663"/>
    <w:rsid w:val="00E71E44"/>
    <w:rsid w:val="00E73040"/>
    <w:rsid w:val="00E809F4"/>
    <w:rsid w:val="00E8320D"/>
    <w:rsid w:val="00E855CF"/>
    <w:rsid w:val="00E8629C"/>
    <w:rsid w:val="00E91A01"/>
    <w:rsid w:val="00E92EE6"/>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C1152"/>
    <w:rsid w:val="00FD30CF"/>
    <w:rsid w:val="00FD546C"/>
    <w:rsid w:val="00FE4706"/>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4.xml><?xml version="1.0" encoding="utf-8"?>
<ds:datastoreItem xmlns:ds="http://schemas.openxmlformats.org/officeDocument/2006/customXml" ds:itemID="{802AD674-A6D7-4796-862C-3016C56EEB8D}">
  <ds:schemaRefs>
    <ds:schemaRef ds:uri="http://purl.org/dc/dcmitype/"/>
    <ds:schemaRef ds:uri="http://www.w3.org/XML/1998/namespace"/>
    <ds:schemaRef ds:uri="a19a98e8-9444-492f-be3c-a589a933a814"/>
    <ds:schemaRef ds:uri="http://purl.org/dc/term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d27f949e-2e6b-4a76-b1e4-6853fc0044fc"/>
  </ds:schemaRefs>
</ds:datastoreItem>
</file>

<file path=customXml/itemProps5.xml><?xml version="1.0" encoding="utf-8"?>
<ds:datastoreItem xmlns:ds="http://schemas.openxmlformats.org/officeDocument/2006/customXml" ds:itemID="{F6D10255-FB46-41B8-81F5-3A3EC82F0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20</Pages>
  <Words>4441</Words>
  <Characters>25316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10</cp:revision>
  <cp:lastPrinted>2025-01-21T13:44:00Z</cp:lastPrinted>
  <dcterms:created xsi:type="dcterms:W3CDTF">2026-02-25T10:35:00Z</dcterms:created>
  <dcterms:modified xsi:type="dcterms:W3CDTF">2026-09-18T09:23:00Z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