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560A901" w:rsidR="0087108D" w:rsidRPr="000E3EE6" w:rsidRDefault="004E0B52">
      <w:pPr>
        <w:spacing w:line="200" w:lineRule="exact"/>
        <w:rPr>
          <w:b/>
          <w:color w:val="FF0000"/>
          <w:sz w:val="24"/>
          <w:szCs w:val="24"/>
        </w:rPr>
      </w:pPr>
      <w:r>
        <w:rPr>
          <w:b/>
          <w:sz w:val="24"/>
          <w:szCs w:val="24"/>
        </w:rPr>
        <w:t xml:space="preserve">                                                                                                                     </w:t>
      </w:r>
      <w:r w:rsidR="0038792D">
        <w:rPr>
          <w:b/>
          <w:color w:val="FF0000"/>
          <w:sz w:val="24"/>
          <w:szCs w:val="24"/>
        </w:rPr>
        <w:t>08 October</w:t>
      </w:r>
      <w:r w:rsidR="00276521" w:rsidRPr="000E3EE6">
        <w:rPr>
          <w:b/>
          <w:color w:val="FF0000"/>
          <w:sz w:val="24"/>
          <w:szCs w:val="24"/>
        </w:rPr>
        <w:t xml:space="preserve"> 2026</w:t>
      </w:r>
    </w:p>
    <w:p w14:paraId="43FB60FA" w14:textId="022EADA3" w:rsidR="009E157C" w:rsidRPr="000E3EE6" w:rsidRDefault="0093529A" w:rsidP="009E157C">
      <w:pPr>
        <w:spacing w:line="200" w:lineRule="exact"/>
        <w:jc w:val="center"/>
        <w:rPr>
          <w:b/>
          <w:color w:val="FF0000"/>
          <w:sz w:val="24"/>
          <w:szCs w:val="24"/>
        </w:rPr>
      </w:pPr>
      <w:r>
        <w:rPr>
          <w:b/>
          <w:color w:val="FF0000"/>
          <w:sz w:val="24"/>
          <w:szCs w:val="24"/>
        </w:rPr>
        <w:t>RE-ADVERT</w:t>
      </w:r>
      <w:bookmarkStart w:id="1" w:name="_GoBack"/>
      <w:bookmarkEnd w:id="1"/>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2" w:name="_Hlk100820287"/>
    </w:p>
    <w:p w14:paraId="328D88A1" w14:textId="75E98986"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proofErr w:type="spellStart"/>
      <w:r w:rsidR="0052738B">
        <w:rPr>
          <w:rFonts w:ascii="Arial" w:hAnsi="Arial" w:cs="Arial"/>
          <w:b/>
        </w:rPr>
        <w:t>Lau</w:t>
      </w:r>
      <w:r w:rsidR="0093529A">
        <w:rPr>
          <w:rFonts w:ascii="Arial" w:hAnsi="Arial" w:cs="Arial"/>
          <w:b/>
        </w:rPr>
        <w:t>retter</w:t>
      </w:r>
      <w:proofErr w:type="spellEnd"/>
      <w:r w:rsidR="0093529A">
        <w:rPr>
          <w:rFonts w:ascii="Arial" w:hAnsi="Arial" w:cs="Arial"/>
          <w:b/>
        </w:rPr>
        <w:t xml:space="preserve"> </w:t>
      </w:r>
      <w:proofErr w:type="gramStart"/>
      <w:r w:rsidR="0093529A">
        <w:rPr>
          <w:rFonts w:ascii="Arial" w:hAnsi="Arial" w:cs="Arial"/>
          <w:b/>
        </w:rPr>
        <w:t>( 072</w:t>
      </w:r>
      <w:proofErr w:type="gramEnd"/>
      <w:r w:rsidR="0093529A">
        <w:rPr>
          <w:rFonts w:ascii="Arial" w:hAnsi="Arial" w:cs="Arial"/>
          <w:b/>
        </w:rPr>
        <w:t> 824 9274)</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2"/>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227B680A" w:rsidR="00B7213D" w:rsidRPr="009F7419" w:rsidRDefault="00B7213D" w:rsidP="009F7419">
            <w:pPr>
              <w:pStyle w:val="ListParagraph"/>
              <w:tabs>
                <w:tab w:val="left" w:pos="2805"/>
              </w:tabs>
              <w:spacing w:before="240" w:after="160" w:line="259" w:lineRule="auto"/>
              <w:ind w:left="0"/>
              <w:rPr>
                <w:rFonts w:ascii="Arial" w:hAnsi="Arial" w:cs="Arial"/>
                <w:sz w:val="24"/>
                <w:szCs w:val="24"/>
              </w:rPr>
            </w:pPr>
          </w:p>
          <w:p w14:paraId="797B1712"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proofErr w:type="spellStart"/>
            <w:r w:rsidRPr="0038792D">
              <w:rPr>
                <w:rFonts w:ascii="Arial" w:hAnsi="Arial" w:cs="Arial"/>
                <w:sz w:val="24"/>
                <w:szCs w:val="24"/>
              </w:rPr>
              <w:t>Duraline</w:t>
            </w:r>
            <w:proofErr w:type="spellEnd"/>
            <w:r w:rsidRPr="0038792D">
              <w:rPr>
                <w:rFonts w:ascii="Arial" w:hAnsi="Arial" w:cs="Arial"/>
                <w:sz w:val="24"/>
                <w:szCs w:val="24"/>
              </w:rPr>
              <w:t xml:space="preserve"> fire hoses 65mm</w:t>
            </w:r>
          </w:p>
          <w:p w14:paraId="0230FADD"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proofErr w:type="spellStart"/>
            <w:r w:rsidRPr="0038792D">
              <w:rPr>
                <w:rFonts w:ascii="Arial" w:hAnsi="Arial" w:cs="Arial"/>
                <w:sz w:val="24"/>
                <w:szCs w:val="24"/>
              </w:rPr>
              <w:t>Duraline</w:t>
            </w:r>
            <w:proofErr w:type="spellEnd"/>
            <w:r w:rsidRPr="0038792D">
              <w:rPr>
                <w:rFonts w:ascii="Arial" w:hAnsi="Arial" w:cs="Arial"/>
                <w:sz w:val="24"/>
                <w:szCs w:val="24"/>
              </w:rPr>
              <w:t xml:space="preserve"> Fire Hoses 38mm</w:t>
            </w:r>
          </w:p>
          <w:p w14:paraId="2C14A45D"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 xml:space="preserve">Fire </w:t>
            </w:r>
            <w:proofErr w:type="gramStart"/>
            <w:r w:rsidRPr="0038792D">
              <w:rPr>
                <w:rFonts w:ascii="Arial" w:hAnsi="Arial" w:cs="Arial"/>
                <w:sz w:val="24"/>
                <w:szCs w:val="24"/>
              </w:rPr>
              <w:t>Hydrant :</w:t>
            </w:r>
            <w:proofErr w:type="gramEnd"/>
            <w:r w:rsidRPr="0038792D">
              <w:rPr>
                <w:rFonts w:ascii="Arial" w:hAnsi="Arial" w:cs="Arial"/>
                <w:sz w:val="24"/>
                <w:szCs w:val="24"/>
              </w:rPr>
              <w:t xml:space="preserve"> </w:t>
            </w:r>
            <w:proofErr w:type="spellStart"/>
            <w:r w:rsidRPr="0038792D">
              <w:rPr>
                <w:rFonts w:ascii="Arial" w:hAnsi="Arial" w:cs="Arial"/>
                <w:sz w:val="24"/>
                <w:szCs w:val="24"/>
              </w:rPr>
              <w:t>StandPipe</w:t>
            </w:r>
            <w:proofErr w:type="spellEnd"/>
            <w:r w:rsidRPr="0038792D">
              <w:rPr>
                <w:rFonts w:ascii="Arial" w:hAnsi="Arial" w:cs="Arial"/>
                <w:sz w:val="24"/>
                <w:szCs w:val="24"/>
              </w:rPr>
              <w:t>, Key &amp; Bar (Fine Threads)</w:t>
            </w:r>
          </w:p>
          <w:p w14:paraId="2EF2407B"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Branch/Nozzle</w:t>
            </w:r>
          </w:p>
          <w:p w14:paraId="1EA07E1C"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 xml:space="preserve">Ceiling hooks </w:t>
            </w:r>
          </w:p>
          <w:p w14:paraId="0E12C055"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 xml:space="preserve">Bolt Cutters </w:t>
            </w:r>
          </w:p>
          <w:p w14:paraId="00692D49"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 xml:space="preserve">Grass Beaters </w:t>
            </w:r>
          </w:p>
          <w:p w14:paraId="5DFB0A08"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 xml:space="preserve">Burners </w:t>
            </w:r>
          </w:p>
          <w:p w14:paraId="02BCBDD0"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 xml:space="preserve">Blowers Heavy duty </w:t>
            </w:r>
          </w:p>
          <w:p w14:paraId="1DCA7B74"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Jerry Cans 20L</w:t>
            </w:r>
          </w:p>
          <w:p w14:paraId="7BEECF08" w14:textId="77777777" w:rsidR="0038792D" w:rsidRPr="0038792D" w:rsidRDefault="0038792D" w:rsidP="0038792D">
            <w:pPr>
              <w:numPr>
                <w:ilvl w:val="0"/>
                <w:numId w:val="39"/>
              </w:numPr>
              <w:tabs>
                <w:tab w:val="left" w:pos="2805"/>
              </w:tabs>
              <w:spacing w:before="240" w:after="160" w:line="259" w:lineRule="auto"/>
              <w:contextualSpacing/>
              <w:rPr>
                <w:rFonts w:ascii="Arial" w:hAnsi="Arial" w:cs="Arial"/>
                <w:sz w:val="24"/>
                <w:szCs w:val="24"/>
              </w:rPr>
            </w:pPr>
            <w:r w:rsidRPr="0038792D">
              <w:rPr>
                <w:rFonts w:ascii="Arial" w:hAnsi="Arial" w:cs="Arial"/>
                <w:sz w:val="24"/>
                <w:szCs w:val="24"/>
              </w:rPr>
              <w:t xml:space="preserve">Fire Hydrants “T” Keys </w:t>
            </w:r>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0CE94687" w:rsidR="00276521" w:rsidRDefault="00276521">
            <w:pPr>
              <w:tabs>
                <w:tab w:val="center" w:pos="905"/>
              </w:tabs>
              <w:jc w:val="both"/>
              <w:rPr>
                <w:rFonts w:ascii="Arial" w:hAnsi="Arial" w:cs="Arial"/>
              </w:rPr>
            </w:pPr>
          </w:p>
          <w:p w14:paraId="6C437086" w14:textId="77777777" w:rsidR="0038792D" w:rsidRDefault="0038792D">
            <w:pPr>
              <w:tabs>
                <w:tab w:val="center" w:pos="905"/>
              </w:tabs>
              <w:jc w:val="both"/>
              <w:rPr>
                <w:rFonts w:ascii="Arial" w:hAnsi="Arial" w:cs="Arial"/>
              </w:rPr>
            </w:pPr>
          </w:p>
          <w:p w14:paraId="38FFBFF7" w14:textId="40B64390"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30</w:t>
            </w:r>
          </w:p>
          <w:p w14:paraId="467449A3" w14:textId="78CC421C"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30</w:t>
            </w:r>
          </w:p>
          <w:p w14:paraId="7639C30F" w14:textId="1C88C9B3"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8</w:t>
            </w:r>
          </w:p>
          <w:p w14:paraId="20FD1647" w14:textId="094586F1"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8</w:t>
            </w:r>
          </w:p>
          <w:p w14:paraId="284C7723" w14:textId="7C42C270"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8</w:t>
            </w:r>
          </w:p>
          <w:p w14:paraId="18834F49" w14:textId="452F83C0"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8</w:t>
            </w:r>
          </w:p>
          <w:p w14:paraId="008567A2" w14:textId="0DBE1468"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10</w:t>
            </w:r>
          </w:p>
          <w:p w14:paraId="18E5699A" w14:textId="3F1E1C2A"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4</w:t>
            </w:r>
          </w:p>
          <w:p w14:paraId="3410F1D1" w14:textId="4E0F87AD"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3</w:t>
            </w:r>
          </w:p>
          <w:p w14:paraId="0919BF1A" w14:textId="3215A425"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2</w:t>
            </w:r>
          </w:p>
          <w:p w14:paraId="3BC4EDF3" w14:textId="5173804C" w:rsidR="0038792D" w:rsidRPr="0038792D" w:rsidRDefault="0038792D" w:rsidP="0038792D">
            <w:pPr>
              <w:pStyle w:val="ListParagraph"/>
              <w:numPr>
                <w:ilvl w:val="0"/>
                <w:numId w:val="40"/>
              </w:numPr>
              <w:tabs>
                <w:tab w:val="center" w:pos="905"/>
              </w:tabs>
              <w:jc w:val="both"/>
              <w:rPr>
                <w:rFonts w:ascii="Arial" w:hAnsi="Arial" w:cs="Arial"/>
              </w:rPr>
            </w:pPr>
            <w:r w:rsidRPr="0038792D">
              <w:rPr>
                <w:rFonts w:ascii="Arial" w:hAnsi="Arial" w:cs="Arial"/>
              </w:rPr>
              <w:t>4</w:t>
            </w: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39140597"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lastRenderedPageBreak/>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38792D">
        <w:rPr>
          <w:rFonts w:ascii="Arial" w:eastAsia="Arial" w:hAnsi="Arial" w:cs="Arial"/>
          <w:b/>
          <w:color w:val="FF0000"/>
          <w:sz w:val="24"/>
          <w:szCs w:val="24"/>
        </w:rPr>
        <w:t>15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F35944">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E0C9E" w14:textId="77777777" w:rsidR="00BF3160" w:rsidRDefault="00BF3160">
      <w:r>
        <w:separator/>
      </w:r>
    </w:p>
  </w:endnote>
  <w:endnote w:type="continuationSeparator" w:id="0">
    <w:p w14:paraId="1E910025" w14:textId="77777777" w:rsidR="00BF3160" w:rsidRDefault="00BF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F35944" w:rsidRDefault="00F35944">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19E77" w14:textId="77777777" w:rsidR="00BF3160" w:rsidRDefault="00BF3160">
      <w:r>
        <w:separator/>
      </w:r>
    </w:p>
  </w:footnote>
  <w:footnote w:type="continuationSeparator" w:id="0">
    <w:p w14:paraId="7693ED57" w14:textId="77777777" w:rsidR="00BF3160" w:rsidRDefault="00BF3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F35944" w:rsidRDefault="00F35944">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F35944" w:rsidRDefault="00F35944">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F35944" w:rsidRDefault="00F35944">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F35944" w:rsidRDefault="00F35944">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F35944" w:rsidRDefault="00F35944">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35944" w:rsidRDefault="00F35944">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F35944" w:rsidRDefault="00F35944">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35944" w:rsidRDefault="00F35944">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461AEC"/>
    <w:multiLevelType w:val="hybridMultilevel"/>
    <w:tmpl w:val="2440119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B4A6F3C"/>
    <w:multiLevelType w:val="hybridMultilevel"/>
    <w:tmpl w:val="4A9EDFD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3"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6"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9"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3"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7"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1"/>
  </w:num>
  <w:num w:numId="3">
    <w:abstractNumId w:val="25"/>
  </w:num>
  <w:num w:numId="4">
    <w:abstractNumId w:val="36"/>
  </w:num>
  <w:num w:numId="5">
    <w:abstractNumId w:val="18"/>
  </w:num>
  <w:num w:numId="6">
    <w:abstractNumId w:val="17"/>
  </w:num>
  <w:num w:numId="7">
    <w:abstractNumId w:val="37"/>
  </w:num>
  <w:num w:numId="8">
    <w:abstractNumId w:val="3"/>
  </w:num>
  <w:num w:numId="9">
    <w:abstractNumId w:val="23"/>
  </w:num>
  <w:num w:numId="10">
    <w:abstractNumId w:val="28"/>
  </w:num>
  <w:num w:numId="11">
    <w:abstractNumId w:val="34"/>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32"/>
  </w:num>
  <w:num w:numId="17">
    <w:abstractNumId w:val="14"/>
  </w:num>
  <w:num w:numId="18">
    <w:abstractNumId w:val="2"/>
  </w:num>
  <w:num w:numId="19">
    <w:abstractNumId w:val="0"/>
  </w:num>
  <w:num w:numId="20">
    <w:abstractNumId w:val="16"/>
  </w:num>
  <w:num w:numId="21">
    <w:abstractNumId w:val="1"/>
  </w:num>
  <w:num w:numId="22">
    <w:abstractNumId w:val="9"/>
  </w:num>
  <w:num w:numId="23">
    <w:abstractNumId w:val="35"/>
  </w:num>
  <w:num w:numId="24">
    <w:abstractNumId w:val="27"/>
  </w:num>
  <w:num w:numId="25">
    <w:abstractNumId w:val="10"/>
  </w:num>
  <w:num w:numId="26">
    <w:abstractNumId w:val="21"/>
  </w:num>
  <w:num w:numId="27">
    <w:abstractNumId w:val="33"/>
  </w:num>
  <w:num w:numId="28">
    <w:abstractNumId w:val="30"/>
  </w:num>
  <w:num w:numId="29">
    <w:abstractNumId w:val="19"/>
  </w:num>
  <w:num w:numId="30">
    <w:abstractNumId w:val="20"/>
  </w:num>
  <w:num w:numId="31">
    <w:abstractNumId w:val="11"/>
  </w:num>
  <w:num w:numId="32">
    <w:abstractNumId w:val="8"/>
  </w:num>
  <w:num w:numId="33">
    <w:abstractNumId w:val="15"/>
  </w:num>
  <w:num w:numId="34">
    <w:abstractNumId w:val="29"/>
  </w:num>
  <w:num w:numId="35">
    <w:abstractNumId w:val="11"/>
  </w:num>
  <w:num w:numId="36">
    <w:abstractNumId w:val="22"/>
  </w:num>
  <w:num w:numId="37">
    <w:abstractNumId w:val="24"/>
  </w:num>
  <w:num w:numId="38">
    <w:abstractNumId w:val="26"/>
  </w:num>
  <w:num w:numId="39">
    <w:abstractNumId w:val="6"/>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8792D"/>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2738B"/>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3529A"/>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BF3160"/>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35944"/>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5.xml><?xml version="1.0" encoding="utf-8"?>
<ds:datastoreItem xmlns:ds="http://schemas.openxmlformats.org/officeDocument/2006/customXml" ds:itemID="{ADA4DFF6-8232-4D8D-992B-8D62CA4F5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4397</Words>
  <Characters>25063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Nkosi, Lungelo L</cp:lastModifiedBy>
  <cp:revision>2</cp:revision>
  <cp:lastPrinted>2026-09-22T14:10:00Z</cp:lastPrinted>
  <dcterms:created xsi:type="dcterms:W3CDTF">2026-10-08T14:01:00Z</dcterms:created>
  <dcterms:modified xsi:type="dcterms:W3CDTF">2026-10-08T14:01:00Z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